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8DADDE" w14:textId="77777777" w:rsidR="00E97E3A" w:rsidRPr="00FD41D9" w:rsidRDefault="00E97E3A" w:rsidP="00E97E3A">
      <w:pPr>
        <w:jc w:val="center"/>
        <w:rPr>
          <w:rFonts w:ascii="Century Gothic" w:hAnsi="Century Gothic"/>
          <w:b/>
          <w:sz w:val="32"/>
        </w:rPr>
      </w:pPr>
      <w:r w:rsidRPr="00FD41D9">
        <w:rPr>
          <w:rFonts w:ascii="Century Gothic" w:hAnsi="Century Gothic"/>
          <w:b/>
          <w:sz w:val="32"/>
        </w:rPr>
        <w:t>Outline Checklist</w:t>
      </w:r>
    </w:p>
    <w:p w14:paraId="1353F6F7" w14:textId="77777777" w:rsidR="00E97E3A" w:rsidRPr="004619A3" w:rsidRDefault="00E97E3A" w:rsidP="00E97E3A">
      <w:pPr>
        <w:shd w:val="clear" w:color="auto" w:fill="FFCC00"/>
        <w:rPr>
          <w:rFonts w:ascii="Century Gothic" w:hAnsi="Century Gothic"/>
          <w:b/>
          <w:sz w:val="28"/>
        </w:rPr>
      </w:pPr>
      <w:r w:rsidRPr="004619A3">
        <w:rPr>
          <w:rFonts w:ascii="Century Gothic" w:hAnsi="Century Gothic"/>
          <w:b/>
          <w:sz w:val="28"/>
        </w:rPr>
        <w:t>The Introduction:</w:t>
      </w:r>
    </w:p>
    <w:p w14:paraId="173628FD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There is sufficient background information about the topic. (what is it? When did it happen? Where did it happen?)</w:t>
      </w:r>
    </w:p>
    <w:p w14:paraId="13CF41C9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background information establishes the historical context of the topic. (orientation in relation to other historical events)</w:t>
      </w:r>
    </w:p>
    <w:p w14:paraId="111B87A0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source of each piece of background information is clearly identified. (if appropriate)</w:t>
      </w:r>
    </w:p>
    <w:p w14:paraId="682EC32A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A thesis statement is included.</w:t>
      </w:r>
    </w:p>
    <w:p w14:paraId="65020B61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thesis is a clear and focused answer to the research question.</w:t>
      </w:r>
    </w:p>
    <w:p w14:paraId="1A7B8260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thesis statement is debatable.</w:t>
      </w:r>
    </w:p>
    <w:p w14:paraId="0F455334" w14:textId="77777777" w:rsidR="00E97E3A" w:rsidRPr="004619A3" w:rsidRDefault="00E97E3A" w:rsidP="00E97E3A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thesis statement is supported by two arguments or reasons. Both reasons are clearly identifiable.</w:t>
      </w:r>
    </w:p>
    <w:p w14:paraId="71959973" w14:textId="77777777" w:rsidR="00E97E3A" w:rsidRDefault="00E97E3A" w:rsidP="00E97E3A">
      <w:pPr>
        <w:rPr>
          <w:rFonts w:ascii="Century Gothic" w:hAnsi="Century Gothic"/>
          <w:b/>
          <w:sz w:val="24"/>
        </w:rPr>
      </w:pPr>
    </w:p>
    <w:p w14:paraId="132CCD63" w14:textId="77777777" w:rsidR="00E97E3A" w:rsidRPr="004619A3" w:rsidRDefault="00E97E3A" w:rsidP="00E97E3A">
      <w:pPr>
        <w:shd w:val="clear" w:color="auto" w:fill="FFCC00"/>
        <w:rPr>
          <w:rFonts w:ascii="Century Gothic" w:hAnsi="Century Gothic"/>
          <w:b/>
          <w:sz w:val="24"/>
        </w:rPr>
      </w:pPr>
      <w:r w:rsidRPr="004619A3">
        <w:rPr>
          <w:rFonts w:ascii="Century Gothic" w:hAnsi="Century Gothic"/>
          <w:b/>
          <w:sz w:val="24"/>
        </w:rPr>
        <w:t>The Body Paragraphs:</w:t>
      </w:r>
    </w:p>
    <w:p w14:paraId="38D00524" w14:textId="77777777" w:rsidR="00E97E3A" w:rsidRPr="004619A3" w:rsidRDefault="00E97E3A" w:rsidP="00E97E3A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Each body paragraph begins with a clear topic sentence that identifies the argument that will be supported.</w:t>
      </w:r>
    </w:p>
    <w:p w14:paraId="1F61F612" w14:textId="77777777" w:rsidR="00E97E3A" w:rsidRPr="004619A3" w:rsidRDefault="00E97E3A" w:rsidP="00E97E3A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 xml:space="preserve">There is sufficient evidence provided to support the argument. </w:t>
      </w:r>
      <w:r w:rsidRPr="004619A3">
        <w:rPr>
          <w:rFonts w:ascii="Century Gothic" w:hAnsi="Century Gothic"/>
          <w:b/>
          <w:sz w:val="24"/>
        </w:rPr>
        <w:t>(</w:t>
      </w:r>
      <w:r w:rsidRPr="004619A3">
        <w:rPr>
          <w:rFonts w:ascii="Century Gothic" w:hAnsi="Century Gothic"/>
          <w:b/>
          <w:i/>
          <w:sz w:val="24"/>
          <w:u w:val="single"/>
        </w:rPr>
        <w:t>minimum</w:t>
      </w:r>
      <w:r w:rsidRPr="004619A3">
        <w:rPr>
          <w:rFonts w:ascii="Century Gothic" w:hAnsi="Century Gothic"/>
          <w:b/>
          <w:sz w:val="24"/>
        </w:rPr>
        <w:t xml:space="preserve"> of 5 details/examples)</w:t>
      </w:r>
    </w:p>
    <w:p w14:paraId="0C29C8AA" w14:textId="77777777" w:rsidR="00E97E3A" w:rsidRPr="004619A3" w:rsidRDefault="00E97E3A" w:rsidP="00E97E3A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source of each supporting detail is clearly identified.</w:t>
      </w:r>
    </w:p>
    <w:p w14:paraId="3A03D71C" w14:textId="77777777" w:rsidR="00E97E3A" w:rsidRPr="004619A3" w:rsidRDefault="00E97E3A" w:rsidP="00E97E3A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supporting details are organized in a logical order. (e.g. chronological, cause and effect, significance, etc.)</w:t>
      </w:r>
    </w:p>
    <w:p w14:paraId="40600D3C" w14:textId="77777777" w:rsidR="00E97E3A" w:rsidRPr="004619A3" w:rsidRDefault="00E97E3A" w:rsidP="00E97E3A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Each body paragraph ends with a clear concluding sentence that appropriately summarizes the argument being supported.</w:t>
      </w:r>
    </w:p>
    <w:p w14:paraId="3FE89C40" w14:textId="77777777" w:rsidR="00E97E3A" w:rsidRPr="004619A3" w:rsidRDefault="00E97E3A" w:rsidP="00E97E3A">
      <w:pPr>
        <w:pStyle w:val="ListParagraph"/>
        <w:numPr>
          <w:ilvl w:val="0"/>
          <w:numId w:val="2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concluding sentences do not copy/paste from the topic sentence, but are reworded.</w:t>
      </w:r>
    </w:p>
    <w:p w14:paraId="59BF1AD7" w14:textId="77777777" w:rsidR="00E97E3A" w:rsidRDefault="00E97E3A" w:rsidP="00E97E3A">
      <w:pPr>
        <w:rPr>
          <w:rFonts w:ascii="Century Gothic" w:hAnsi="Century Gothic"/>
          <w:b/>
          <w:sz w:val="24"/>
        </w:rPr>
      </w:pPr>
    </w:p>
    <w:p w14:paraId="137590E9" w14:textId="77777777" w:rsidR="00E97E3A" w:rsidRPr="004619A3" w:rsidRDefault="00E97E3A" w:rsidP="00E97E3A">
      <w:pPr>
        <w:shd w:val="clear" w:color="auto" w:fill="FFCC00"/>
        <w:rPr>
          <w:rFonts w:ascii="Century Gothic" w:hAnsi="Century Gothic"/>
          <w:b/>
          <w:sz w:val="24"/>
        </w:rPr>
      </w:pPr>
      <w:r w:rsidRPr="004619A3">
        <w:rPr>
          <w:rFonts w:ascii="Century Gothic" w:hAnsi="Century Gothic"/>
          <w:b/>
          <w:sz w:val="24"/>
        </w:rPr>
        <w:t>Conclusion:</w:t>
      </w:r>
    </w:p>
    <w:p w14:paraId="2044F637" w14:textId="77777777" w:rsidR="00E97E3A" w:rsidRPr="004619A3" w:rsidRDefault="00E97E3A" w:rsidP="00E97E3A">
      <w:pPr>
        <w:pStyle w:val="ListParagraph"/>
        <w:numPr>
          <w:ilvl w:val="0"/>
          <w:numId w:val="3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conclusion begins with a restatement of the thesis.</w:t>
      </w:r>
    </w:p>
    <w:p w14:paraId="10A65EF8" w14:textId="77777777" w:rsidR="00E97E3A" w:rsidRPr="004619A3" w:rsidRDefault="00E97E3A" w:rsidP="00E97E3A">
      <w:pPr>
        <w:pStyle w:val="ListParagraph"/>
        <w:numPr>
          <w:ilvl w:val="0"/>
          <w:numId w:val="3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 xml:space="preserve">The thesis is </w:t>
      </w:r>
      <w:r w:rsidRPr="004619A3">
        <w:rPr>
          <w:rFonts w:ascii="Century Gothic" w:hAnsi="Century Gothic"/>
          <w:b/>
          <w:sz w:val="24"/>
        </w:rPr>
        <w:t xml:space="preserve">not </w:t>
      </w:r>
      <w:r w:rsidRPr="004619A3">
        <w:rPr>
          <w:rFonts w:ascii="Century Gothic" w:hAnsi="Century Gothic"/>
          <w:sz w:val="24"/>
        </w:rPr>
        <w:t>copied from the introduction, but reworded.</w:t>
      </w:r>
    </w:p>
    <w:p w14:paraId="59961267" w14:textId="77777777" w:rsidR="00E97E3A" w:rsidRPr="004619A3" w:rsidRDefault="00E97E3A" w:rsidP="00E97E3A">
      <w:pPr>
        <w:pStyle w:val="ListParagraph"/>
        <w:numPr>
          <w:ilvl w:val="0"/>
          <w:numId w:val="3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 two arguments are appropriately and effectively summarized.</w:t>
      </w:r>
    </w:p>
    <w:p w14:paraId="6D4CF01A" w14:textId="77777777" w:rsidR="00E97E3A" w:rsidRPr="004619A3" w:rsidRDefault="00E97E3A" w:rsidP="00E97E3A">
      <w:pPr>
        <w:pStyle w:val="ListParagraph"/>
        <w:numPr>
          <w:ilvl w:val="0"/>
          <w:numId w:val="3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 xml:space="preserve">The arguments are </w:t>
      </w:r>
      <w:r w:rsidRPr="004619A3">
        <w:rPr>
          <w:rFonts w:ascii="Century Gothic" w:hAnsi="Century Gothic"/>
          <w:b/>
          <w:sz w:val="24"/>
        </w:rPr>
        <w:t xml:space="preserve">not </w:t>
      </w:r>
      <w:r w:rsidRPr="004619A3">
        <w:rPr>
          <w:rFonts w:ascii="Century Gothic" w:hAnsi="Century Gothic"/>
          <w:sz w:val="24"/>
        </w:rPr>
        <w:t>copied from the introduction or topic sentences, but are reworded.</w:t>
      </w:r>
    </w:p>
    <w:p w14:paraId="3BA40ADC" w14:textId="3D8621AB" w:rsidR="00E97E3A" w:rsidRDefault="00E97E3A" w:rsidP="00E97E3A">
      <w:pPr>
        <w:pStyle w:val="ListParagraph"/>
        <w:numPr>
          <w:ilvl w:val="0"/>
          <w:numId w:val="3"/>
        </w:numPr>
        <w:rPr>
          <w:rFonts w:ascii="Century Gothic" w:hAnsi="Century Gothic"/>
          <w:sz w:val="24"/>
        </w:rPr>
      </w:pPr>
      <w:r w:rsidRPr="004619A3">
        <w:rPr>
          <w:rFonts w:ascii="Century Gothic" w:hAnsi="Century Gothic"/>
          <w:sz w:val="24"/>
        </w:rPr>
        <w:t>There are two or three concluding sentences that conclude/wrap-up the essay.</w:t>
      </w:r>
    </w:p>
    <w:p w14:paraId="5DC66D71" w14:textId="77777777" w:rsidR="00E97E3A" w:rsidRPr="00E97E3A" w:rsidRDefault="00E97E3A" w:rsidP="00E97E3A">
      <w:pPr>
        <w:rPr>
          <w:rFonts w:ascii="Century Gothic" w:hAnsi="Century Gothic"/>
          <w:sz w:val="24"/>
        </w:rPr>
      </w:pPr>
    </w:p>
    <w:p w14:paraId="4AD8175B" w14:textId="5B5F32A7" w:rsidR="001C71A7" w:rsidRPr="00E97E3A" w:rsidRDefault="00E97E3A" w:rsidP="00E97E3A">
      <w:pPr>
        <w:shd w:val="clear" w:color="auto" w:fill="CCCCFF"/>
        <w:jc w:val="center"/>
        <w:rPr>
          <w:rFonts w:ascii="Century Gothic" w:hAnsi="Century Gothic"/>
          <w:b/>
          <w:sz w:val="36"/>
        </w:rPr>
      </w:pPr>
      <w:r w:rsidRPr="007F451F">
        <w:rPr>
          <w:rFonts w:ascii="Century Gothic" w:hAnsi="Century Gothic"/>
          <w:b/>
          <w:sz w:val="36"/>
        </w:rPr>
        <w:t>Use this checklist to review and edit your own outline BEFORE you submit it on Managebac!</w:t>
      </w:r>
    </w:p>
    <w:sectPr w:rsidR="001C71A7" w:rsidRPr="00E97E3A" w:rsidSect="003815F1">
      <w:headerReference w:type="default" r:id="rId7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D6FCDC" w14:textId="77777777" w:rsidR="00E97E3A" w:rsidRDefault="00E97E3A" w:rsidP="00E97E3A">
      <w:pPr>
        <w:spacing w:after="0" w:line="240" w:lineRule="auto"/>
      </w:pPr>
      <w:r>
        <w:separator/>
      </w:r>
    </w:p>
  </w:endnote>
  <w:endnote w:type="continuationSeparator" w:id="0">
    <w:p w14:paraId="24ACE873" w14:textId="77777777" w:rsidR="00E97E3A" w:rsidRDefault="00E97E3A" w:rsidP="00E97E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9AA7F3" w14:textId="77777777" w:rsidR="00E97E3A" w:rsidRDefault="00E97E3A" w:rsidP="00E97E3A">
      <w:pPr>
        <w:spacing w:after="0" w:line="240" w:lineRule="auto"/>
      </w:pPr>
      <w:r>
        <w:separator/>
      </w:r>
    </w:p>
  </w:footnote>
  <w:footnote w:type="continuationSeparator" w:id="0">
    <w:p w14:paraId="40C707BD" w14:textId="77777777" w:rsidR="00E97E3A" w:rsidRDefault="00E97E3A" w:rsidP="00E97E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EC553" w14:textId="1BEFF855" w:rsidR="00E97E3A" w:rsidRDefault="00E97E3A">
    <w:pPr>
      <w:pStyle w:val="Header"/>
    </w:pPr>
    <w:r>
      <w:t>I&amp;S 10 – Modern History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B54E95"/>
    <w:multiLevelType w:val="hybridMultilevel"/>
    <w:tmpl w:val="BE7407DE"/>
    <w:lvl w:ilvl="0" w:tplc="61BC072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965F16"/>
    <w:multiLevelType w:val="hybridMultilevel"/>
    <w:tmpl w:val="17660F32"/>
    <w:lvl w:ilvl="0" w:tplc="61BC072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921D6"/>
    <w:multiLevelType w:val="hybridMultilevel"/>
    <w:tmpl w:val="A2B4742E"/>
    <w:lvl w:ilvl="0" w:tplc="61BC072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E3A"/>
    <w:rsid w:val="003815F1"/>
    <w:rsid w:val="003D67E0"/>
    <w:rsid w:val="003E7835"/>
    <w:rsid w:val="004F0D97"/>
    <w:rsid w:val="00A06D99"/>
    <w:rsid w:val="00E97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54310"/>
  <w15:chartTrackingRefBased/>
  <w15:docId w15:val="{45E292CA-91E6-493E-B74B-ACC3E14F4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E3A"/>
    <w:rPr>
      <w:rFonts w:eastAsiaTheme="minorHAnsi"/>
      <w:lang w:val="en-CA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7E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97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7E3A"/>
    <w:rPr>
      <w:rFonts w:eastAsiaTheme="minorHAnsi"/>
      <w:lang w:val="en-CA" w:eastAsia="en-US"/>
    </w:rPr>
  </w:style>
  <w:style w:type="paragraph" w:styleId="Footer">
    <w:name w:val="footer"/>
    <w:basedOn w:val="Normal"/>
    <w:link w:val="FooterChar"/>
    <w:uiPriority w:val="99"/>
    <w:unhideWhenUsed/>
    <w:rsid w:val="00E97E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7E3A"/>
    <w:rPr>
      <w:rFonts w:eastAsiaTheme="minorHAnsi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1</cp:revision>
  <dcterms:created xsi:type="dcterms:W3CDTF">2020-08-17T04:55:00Z</dcterms:created>
  <dcterms:modified xsi:type="dcterms:W3CDTF">2020-08-17T04:59:00Z</dcterms:modified>
</cp:coreProperties>
</file>